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4066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Дня открытых дверей Центра дистанционного образования</w:t>
      </w:r>
    </w:p>
    <w:p w:rsidR="00000000" w:rsidRDefault="00240664">
      <w:pPr>
        <w:jc w:val="center"/>
        <w:rPr>
          <w:sz w:val="28"/>
          <w:szCs w:val="28"/>
        </w:rPr>
      </w:pPr>
      <w:r>
        <w:rPr>
          <w:sz w:val="28"/>
          <w:szCs w:val="28"/>
        </w:rPr>
        <w:t>МБОУ СОШ №1 МО город Горячий Ключ</w:t>
      </w:r>
    </w:p>
    <w:p w:rsidR="00000000" w:rsidRDefault="00240664">
      <w:pPr>
        <w:jc w:val="both"/>
        <w:rPr>
          <w:sz w:val="28"/>
          <w:szCs w:val="28"/>
        </w:rPr>
      </w:pPr>
    </w:p>
    <w:tbl>
      <w:tblPr>
        <w:tblW w:w="0" w:type="auto"/>
        <w:tblInd w:w="-3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57"/>
        <w:gridCol w:w="8363"/>
      </w:tblGrid>
      <w:tr w:rsidR="00000000"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15.45 - 16.00</w:t>
            </w:r>
          </w:p>
        </w:tc>
        <w:tc>
          <w:tcPr>
            <w:tcW w:w="83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участников</w:t>
            </w:r>
          </w:p>
        </w:tc>
      </w:tr>
      <w:tr w:rsidR="00000000">
        <w:tc>
          <w:tcPr>
            <w:tcW w:w="21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16.00 - 16. 15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«Реализация дистанционного образования школьников в МБОУ СОШ №1 МО город Горячий Ключ» - Мартюшева С.В.,</w:t>
            </w:r>
            <w:r>
              <w:rPr>
                <w:sz w:val="28"/>
                <w:szCs w:val="28"/>
              </w:rPr>
              <w:t xml:space="preserve"> руководитель Центра дистанционного образования МБОУ СОШ №1 МО город Горячий Ключ</w:t>
            </w:r>
          </w:p>
        </w:tc>
      </w:tr>
      <w:tr w:rsidR="00000000">
        <w:tc>
          <w:tcPr>
            <w:tcW w:w="21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16.15 - 16.25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«Инклюзивное образование и его реализация в МБОУ СОШ №1 МО город Горячий Ключ» - Мартиросова О.С., учитель начальных классов МБОУ СОШ №1 МО город Горячий Ключ</w:t>
            </w:r>
          </w:p>
        </w:tc>
      </w:tr>
      <w:tr w:rsidR="00000000">
        <w:tc>
          <w:tcPr>
            <w:tcW w:w="21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16.25 - 16.40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Фрагмент дистанционного урока музыки — Руфьева Е.И., учитель музыки МБОУ СОШ №1 МО город Горячий Ключ</w:t>
            </w:r>
          </w:p>
        </w:tc>
      </w:tr>
      <w:tr w:rsidR="00000000">
        <w:tc>
          <w:tcPr>
            <w:tcW w:w="21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16.40 - 16.55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Фрагмент дистанционного урока технологии — Верейкина И.Н.,  диспетчер по начальному общему образованию МБОУ СОШ №1 МО город </w:t>
            </w:r>
            <w:r>
              <w:rPr>
                <w:sz w:val="28"/>
                <w:szCs w:val="28"/>
              </w:rPr>
              <w:t>Горячий Ключ</w:t>
            </w:r>
          </w:p>
        </w:tc>
      </w:tr>
      <w:tr w:rsidR="00000000">
        <w:tc>
          <w:tcPr>
            <w:tcW w:w="21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16.55 - 17.00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и ответы на поступившие вопросы</w:t>
            </w:r>
          </w:p>
        </w:tc>
      </w:tr>
      <w:tr w:rsidR="00000000">
        <w:tc>
          <w:tcPr>
            <w:tcW w:w="21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17.00 - 17.05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240664">
            <w:pPr>
              <w:pStyle w:val="a6"/>
              <w:snapToGrid w:val="0"/>
              <w:ind w:left="-2" w:right="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 мероприятия - Мартюшева С.В., руководитель Центра дистанционного образования МБОУ СОШ №1 МО город Горячий Ключ</w:t>
            </w:r>
          </w:p>
        </w:tc>
      </w:tr>
    </w:tbl>
    <w:p w:rsidR="00000000" w:rsidRDefault="00240664">
      <w:pPr>
        <w:jc w:val="both"/>
      </w:pPr>
    </w:p>
    <w:p w:rsidR="00000000" w:rsidRDefault="00240664">
      <w:pPr>
        <w:jc w:val="center"/>
      </w:pPr>
    </w:p>
    <w:sectPr w:rsidR="00000000">
      <w:pgSz w:w="11906" w:h="16838"/>
      <w:pgMar w:top="857" w:right="1134" w:bottom="84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40664"/>
    <w:rsid w:val="0024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2015-03-25T12:45:00Z</cp:lastPrinted>
  <dcterms:created xsi:type="dcterms:W3CDTF">2015-03-26T06:56:00Z</dcterms:created>
  <dcterms:modified xsi:type="dcterms:W3CDTF">2015-03-26T06:56:00Z</dcterms:modified>
</cp:coreProperties>
</file>